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72" w:rsidRDefault="00F43972" w:rsidP="00F6570D">
      <w:r>
        <w:rPr>
          <w:noProof/>
        </w:rPr>
        <mc:AlternateContent>
          <mc:Choice Requires="wps">
            <w:drawing>
              <wp:anchor distT="0" distB="0" distL="114300" distR="114300" simplePos="0" relativeHeight="251244544" behindDoc="0" locked="0" layoutInCell="1" allowOverlap="1" wp14:anchorId="00BD68C2" wp14:editId="7D68931E">
                <wp:simplePos x="0" y="0"/>
                <wp:positionH relativeFrom="margin">
                  <wp:posOffset>19050</wp:posOffset>
                </wp:positionH>
                <wp:positionV relativeFrom="paragraph">
                  <wp:posOffset>9525</wp:posOffset>
                </wp:positionV>
                <wp:extent cx="6625590" cy="8001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59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70D" w:rsidRPr="00F6570D" w:rsidRDefault="00F6570D" w:rsidP="00F6570D">
                            <w:pPr>
                              <w:spacing w:line="340" w:lineRule="exact"/>
                              <w:jc w:val="center"/>
                              <w:rPr>
                                <w:rFonts w:ascii="AR丸ゴシック体M" w:eastAsia="AR丸ゴシック体M"/>
                                <w:sz w:val="24"/>
                                <w:szCs w:val="24"/>
                              </w:rPr>
                            </w:pPr>
                            <w:r w:rsidRPr="00F6570D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所沢市 産業経済部 商業観光課 インバウンド</w:t>
                            </w:r>
                            <w:r w:rsidRPr="00F6570D">
                              <w:rPr>
                                <w:rFonts w:ascii="AR丸ゴシック体M" w:eastAsia="AR丸ゴシック体M"/>
                                <w:sz w:val="24"/>
                                <w:szCs w:val="24"/>
                              </w:rPr>
                              <w:t>推進室</w:t>
                            </w:r>
                          </w:p>
                          <w:p w:rsidR="00B7217A" w:rsidRDefault="00B7217A" w:rsidP="00F6570D">
                            <w:pPr>
                              <w:spacing w:line="340" w:lineRule="exact"/>
                              <w:jc w:val="center"/>
                              <w:rPr>
                                <w:rFonts w:ascii="AR丸ゴシック体M" w:eastAsia="AR丸ゴシック体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【送付先</w:t>
                            </w:r>
                            <w:r>
                              <w:rPr>
                                <w:rFonts w:ascii="AR丸ゴシック体M" w:eastAsia="AR丸ゴシック体M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〒359</w:t>
                            </w:r>
                            <w:r>
                              <w:rPr>
                                <w:rFonts w:ascii="AR丸ゴシック体M" w:eastAsia="AR丸ゴシック体M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8501　所沢市</w:t>
                            </w:r>
                            <w:r>
                              <w:rPr>
                                <w:rFonts w:ascii="AR丸ゴシック体M" w:eastAsia="AR丸ゴシック体M"/>
                                <w:sz w:val="24"/>
                                <w:szCs w:val="24"/>
                              </w:rPr>
                              <w:t>並木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1-1-1</w:t>
                            </w:r>
                          </w:p>
                          <w:p w:rsidR="00F6570D" w:rsidRPr="00F6570D" w:rsidRDefault="00F6570D" w:rsidP="00F6570D">
                            <w:pPr>
                              <w:spacing w:line="340" w:lineRule="exact"/>
                              <w:jc w:val="center"/>
                              <w:rPr>
                                <w:rFonts w:ascii="AR丸ゴシック体M" w:eastAsia="AR丸ゴシック体M"/>
                                <w:sz w:val="24"/>
                                <w:szCs w:val="24"/>
                              </w:rPr>
                            </w:pPr>
                            <w:r w:rsidRPr="00F6570D">
                              <w:rPr>
                                <w:rFonts w:ascii="AR丸ゴシック体M" w:eastAsia="AR丸ゴシック体M"/>
                                <w:sz w:val="24"/>
                                <w:szCs w:val="24"/>
                              </w:rPr>
                              <w:t>FAX</w:t>
                            </w:r>
                            <w:r w:rsidRPr="00F6570D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 xml:space="preserve">：2998-9162　</w:t>
                            </w:r>
                            <w:r w:rsidRPr="00F6570D">
                              <w:rPr>
                                <w:rFonts w:ascii="AR丸ゴシック体M" w:eastAsia="AR丸ゴシック体M"/>
                                <w:sz w:val="24"/>
                                <w:szCs w:val="24"/>
                              </w:rPr>
                              <w:t>メール：</w:t>
                            </w:r>
                            <w:r w:rsidRPr="00F6570D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a9155@city.tokorozawa.</w:t>
                            </w:r>
                            <w:r w:rsidRPr="00F6570D">
                              <w:rPr>
                                <w:rFonts w:ascii="AR丸ゴシック体M" w:eastAsia="AR丸ゴシック体M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F6570D" w:rsidRPr="00F6570D">
                                    <w:rPr>
                                      <w:rFonts w:ascii="AR丸ゴシック体M" w:eastAsia="AR丸ゴシック体M" w:hint="eastAsia"/>
                                      <w:sz w:val="24"/>
                                      <w:szCs w:val="24"/>
                                    </w:rPr>
                                    <w:t>エル</w:t>
                                  </w:r>
                                </w:rt>
                                <w:rubyBase>
                                  <w:r w:rsidR="00F6570D" w:rsidRPr="00F6570D">
                                    <w:rPr>
                                      <w:rFonts w:ascii="AR丸ゴシック体M" w:eastAsia="AR丸ゴシック体M" w:hint="eastAsia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</w:rubyBase>
                              </w:ruby>
                            </w:r>
                            <w:r w:rsidRPr="00F6570D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1.5pt;margin-top:.75pt;width:521.7pt;height:63pt;z-index:25124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" filled="f" stroked="f" strokeweight=".5pt">
                <v:textbox>
                  <w:txbxContent>
                    <w:p w:rsidR="00F6570D" w:rsidRPr="00F6570D" w:rsidRDefault="00F6570D" w:rsidP="00F6570D">
                      <w:pPr>
                        <w:spacing w:line="340" w:lineRule="exact"/>
                        <w:jc w:val="center"/>
                        <w:rPr>
                          <w:rFonts w:ascii="AR丸ゴシック体M" w:eastAsia="AR丸ゴシック体M"/>
                          <w:sz w:val="24"/>
                          <w:szCs w:val="24"/>
                        </w:rPr>
                      </w:pPr>
                      <w:r w:rsidRPr="00F6570D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所沢市 産業経済部 商業観光課 インバウンド</w:t>
                      </w:r>
                      <w:r w:rsidRPr="00F6570D">
                        <w:rPr>
                          <w:rFonts w:ascii="AR丸ゴシック体M" w:eastAsia="AR丸ゴシック体M"/>
                          <w:sz w:val="24"/>
                          <w:szCs w:val="24"/>
                        </w:rPr>
                        <w:t>推進室</w:t>
                      </w:r>
                    </w:p>
                    <w:p w:rsidR="00B7217A" w:rsidRDefault="00B7217A" w:rsidP="00F6570D">
                      <w:pPr>
                        <w:spacing w:line="340" w:lineRule="exact"/>
                        <w:jc w:val="center"/>
                        <w:rPr>
                          <w:rFonts w:ascii="AR丸ゴシック体M" w:eastAsia="AR丸ゴシック体M"/>
                          <w:sz w:val="24"/>
                          <w:szCs w:val="24"/>
                        </w:rPr>
                      </w:pPr>
                      <w:r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【送付先</w:t>
                      </w:r>
                      <w:r>
                        <w:rPr>
                          <w:rFonts w:ascii="AR丸ゴシック体M" w:eastAsia="AR丸ゴシック体M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〒359</w:t>
                      </w:r>
                      <w:r>
                        <w:rPr>
                          <w:rFonts w:ascii="AR丸ゴシック体M" w:eastAsia="AR丸ゴシック体M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8501　所沢市</w:t>
                      </w:r>
                      <w:r>
                        <w:rPr>
                          <w:rFonts w:ascii="AR丸ゴシック体M" w:eastAsia="AR丸ゴシック体M"/>
                          <w:sz w:val="24"/>
                          <w:szCs w:val="24"/>
                        </w:rPr>
                        <w:t>並木</w:t>
                      </w:r>
                      <w:r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1-1-1</w:t>
                      </w:r>
                    </w:p>
                    <w:p w:rsidR="00F6570D" w:rsidRPr="00F6570D" w:rsidRDefault="00F6570D" w:rsidP="00F6570D">
                      <w:pPr>
                        <w:spacing w:line="340" w:lineRule="exact"/>
                        <w:jc w:val="center"/>
                        <w:rPr>
                          <w:rFonts w:ascii="AR丸ゴシック体M" w:eastAsia="AR丸ゴシック体M"/>
                          <w:sz w:val="24"/>
                          <w:szCs w:val="24"/>
                        </w:rPr>
                      </w:pPr>
                      <w:r w:rsidRPr="00F6570D">
                        <w:rPr>
                          <w:rFonts w:ascii="AR丸ゴシック体M" w:eastAsia="AR丸ゴシック体M"/>
                          <w:sz w:val="24"/>
                          <w:szCs w:val="24"/>
                        </w:rPr>
                        <w:t>FAX</w:t>
                      </w:r>
                      <w:r w:rsidRPr="00F6570D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 xml:space="preserve">：2998-9162　</w:t>
                      </w:r>
                      <w:r w:rsidRPr="00F6570D">
                        <w:rPr>
                          <w:rFonts w:ascii="AR丸ゴシック体M" w:eastAsia="AR丸ゴシック体M"/>
                          <w:sz w:val="24"/>
                          <w:szCs w:val="24"/>
                        </w:rPr>
                        <w:t>メール：</w:t>
                      </w:r>
                      <w:r w:rsidRPr="00F6570D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a9155@city.tokorozawa.</w:t>
                      </w:r>
                      <w:r w:rsidRPr="00F6570D">
                        <w:rPr>
                          <w:rFonts w:ascii="AR丸ゴシック体M" w:eastAsia="AR丸ゴシック体M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F6570D" w:rsidRPr="00F6570D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エル</w:t>
                            </w:r>
                          </w:rt>
                          <w:rubyBase>
                            <w:r w:rsidR="00F6570D" w:rsidRPr="00F6570D">
                              <w:rPr>
                                <w:rFonts w:ascii="AR丸ゴシック体M" w:eastAsia="AR丸ゴシック体M" w:hint="eastAsia"/>
                                <w:sz w:val="24"/>
                                <w:szCs w:val="24"/>
                              </w:rPr>
                              <w:t>l</w:t>
                            </w:r>
                          </w:rubyBase>
                        </w:ruby>
                      </w:r>
                      <w:r w:rsidRPr="00F6570D">
                        <w:rPr>
                          <w:rFonts w:ascii="AR丸ゴシック体M" w:eastAsia="AR丸ゴシック体M" w:hint="eastAsia"/>
                          <w:sz w:val="24"/>
                          <w:szCs w:val="24"/>
                        </w:rPr>
                        <w:t>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3280" behindDoc="0" locked="0" layoutInCell="1" allowOverlap="1" wp14:anchorId="05B920CF" wp14:editId="2A2C4E1D">
                <wp:simplePos x="0" y="0"/>
                <wp:positionH relativeFrom="margin">
                  <wp:posOffset>2837815</wp:posOffset>
                </wp:positionH>
                <wp:positionV relativeFrom="paragraph">
                  <wp:posOffset>-3043555</wp:posOffset>
                </wp:positionV>
                <wp:extent cx="979170" cy="6614160"/>
                <wp:effectExtent l="1905" t="17145" r="13335" b="13335"/>
                <wp:wrapNone/>
                <wp:docPr id="25" name="ホームベー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9170" cy="661416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5" o:spid="_x0000_s1026" type="#_x0000_t15" style="position:absolute;left:0;text-align:left;margin-left:223.45pt;margin-top:-239.65pt;width:77.1pt;height:520.8pt;rotation:-90;z-index:25123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" adj="10800" filled="f" strokecolor="black [3213]" strokeweight="1pt">
                <w10:wrap anchorx="margin"/>
              </v:shape>
            </w:pict>
          </mc:Fallback>
        </mc:AlternateContent>
      </w:r>
    </w:p>
    <w:p w:rsidR="00F43972" w:rsidRDefault="00F43972" w:rsidP="00F6570D"/>
    <w:p w:rsidR="00F6570D" w:rsidRPr="00F6570D" w:rsidRDefault="00F6570D" w:rsidP="00F6570D"/>
    <w:p w:rsidR="00F6570D" w:rsidRPr="001C63AC" w:rsidRDefault="00B7217A" w:rsidP="001C63AC">
      <w:pPr>
        <w:jc w:val="center"/>
        <w:rPr>
          <w:rFonts w:ascii="AR丸ゴシック体M" w:eastAsia="AR丸ゴシック体M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48640" behindDoc="0" locked="0" layoutInCell="1" allowOverlap="1">
                <wp:simplePos x="0" y="0"/>
                <wp:positionH relativeFrom="margin">
                  <wp:posOffset>5013434</wp:posOffset>
                </wp:positionH>
                <wp:positionV relativeFrom="paragraph">
                  <wp:posOffset>134007</wp:posOffset>
                </wp:positionV>
                <wp:extent cx="1626870" cy="1150291"/>
                <wp:effectExtent l="0" t="0" r="11430" b="1206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50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B65" w:rsidRPr="00BA0FA4" w:rsidRDefault="00506B65">
                            <w:pPr>
                              <w:rPr>
                                <w:rFonts w:ascii="AR丸ゴシック体M" w:eastAsia="AR丸ゴシック体M"/>
                                <w:sz w:val="18"/>
                              </w:rPr>
                            </w:pPr>
                            <w:r w:rsidRPr="00BA0FA4">
                              <w:rPr>
                                <w:rFonts w:ascii="AR丸ゴシック体M" w:eastAsia="AR丸ゴシック体M" w:hint="eastAsia"/>
                                <w:sz w:val="18"/>
                              </w:rPr>
                              <w:t>収受日</w:t>
                            </w:r>
                            <w:r w:rsidR="00B7217A">
                              <w:rPr>
                                <w:rFonts w:ascii="AR丸ゴシック体M" w:eastAsia="AR丸ゴシック体M" w:hint="eastAsia"/>
                                <w:sz w:val="18"/>
                              </w:rPr>
                              <w:t xml:space="preserve">　</w:t>
                            </w:r>
                            <w:r w:rsidR="00B7217A">
                              <w:rPr>
                                <w:rFonts w:ascii="AR丸ゴシック体M" w:eastAsia="AR丸ゴシック体M"/>
                                <w:sz w:val="18"/>
                              </w:rPr>
                              <w:t xml:space="preserve">　</w:t>
                            </w:r>
                            <w:r w:rsidR="00B7217A">
                              <w:rPr>
                                <w:rFonts w:ascii="AR丸ゴシック体M" w:eastAsia="AR丸ゴシック体M" w:hint="eastAsia"/>
                                <w:sz w:val="18"/>
                              </w:rPr>
                              <w:t>※</w:t>
                            </w:r>
                            <w:r w:rsidR="00B7217A">
                              <w:rPr>
                                <w:rFonts w:ascii="AR丸ゴシック体M" w:eastAsia="AR丸ゴシック体M"/>
                                <w:sz w:val="18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27" o:spid="_x0000_s1027" type="#_x0000_t202" style="position:absolute;left:0;text-align:left;margin-left:394.75pt;margin-top:10.55pt;width:128.1pt;height:90.55pt;z-index:2512486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" fillcolor="white [3201]" strokeweight=".25pt">
                <v:stroke dashstyle="1 1"/>
                <v:textbox>
                  <w:txbxContent>
                    <w:p w:rsidR="00506B65" w:rsidRPr="00BA0FA4" w:rsidRDefault="00506B65">
                      <w:pPr>
                        <w:rPr>
                          <w:rFonts w:ascii="AR丸ゴシック体M" w:eastAsia="AR丸ゴシック体M"/>
                          <w:sz w:val="18"/>
                        </w:rPr>
                      </w:pPr>
                      <w:r w:rsidRPr="00BA0FA4">
                        <w:rPr>
                          <w:rFonts w:ascii="AR丸ゴシック体M" w:eastAsia="AR丸ゴシック体M" w:hint="eastAsia"/>
                          <w:sz w:val="18"/>
                        </w:rPr>
                        <w:t>収受日</w:t>
                      </w:r>
                      <w:r w:rsidR="00B7217A">
                        <w:rPr>
                          <w:rFonts w:ascii="AR丸ゴシック体M" w:eastAsia="AR丸ゴシック体M" w:hint="eastAsia"/>
                          <w:sz w:val="18"/>
                        </w:rPr>
                        <w:t xml:space="preserve">　</w:t>
                      </w:r>
                      <w:r w:rsidR="00B7217A">
                        <w:rPr>
                          <w:rFonts w:ascii="AR丸ゴシック体M" w:eastAsia="AR丸ゴシック体M"/>
                          <w:sz w:val="18"/>
                        </w:rPr>
                        <w:t xml:space="preserve">　</w:t>
                      </w:r>
                      <w:r w:rsidR="00B7217A">
                        <w:rPr>
                          <w:rFonts w:ascii="AR丸ゴシック体M" w:eastAsia="AR丸ゴシック体M" w:hint="eastAsia"/>
                          <w:sz w:val="18"/>
                        </w:rPr>
                        <w:t>※</w:t>
                      </w:r>
                      <w:r w:rsidR="00B7217A">
                        <w:rPr>
                          <w:rFonts w:ascii="AR丸ゴシック体M" w:eastAsia="AR丸ゴシック体M"/>
                          <w:sz w:val="18"/>
                        </w:rPr>
                        <w:t>事務局使用欄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丸ゴシック体M" w:eastAsia="AR丸ゴシック体M" w:hint="eastAsia"/>
          <w:sz w:val="28"/>
          <w:szCs w:val="24"/>
        </w:rPr>
        <w:t>指さし会話シート利用</w:t>
      </w:r>
      <w:r w:rsidR="001C63AC" w:rsidRPr="001C63AC">
        <w:rPr>
          <w:rFonts w:ascii="AR丸ゴシック体M" w:eastAsia="AR丸ゴシック体M" w:hint="eastAsia"/>
          <w:sz w:val="28"/>
          <w:szCs w:val="24"/>
        </w:rPr>
        <w:t>申込書</w:t>
      </w:r>
    </w:p>
    <w:p w:rsidR="00506B65" w:rsidRPr="001C63AC" w:rsidRDefault="00506B65" w:rsidP="00F6570D">
      <w:pPr>
        <w:rPr>
          <w:rFonts w:ascii="AR丸ゴシック体M" w:eastAsia="AR丸ゴシック体M"/>
          <w:sz w:val="24"/>
          <w:szCs w:val="24"/>
        </w:rPr>
      </w:pPr>
    </w:p>
    <w:p w:rsidR="001B2388" w:rsidRDefault="001C63AC" w:rsidP="00F6570D">
      <w:pPr>
        <w:tabs>
          <w:tab w:val="left" w:pos="6377"/>
        </w:tabs>
        <w:jc w:val="left"/>
        <w:rPr>
          <w:rFonts w:ascii="AR丸ゴシック体M" w:eastAsia="AR丸ゴシック体M"/>
          <w:sz w:val="24"/>
          <w:szCs w:val="24"/>
        </w:rPr>
      </w:pPr>
      <w:r w:rsidRPr="001C63AC">
        <w:rPr>
          <w:rFonts w:ascii="AR丸ゴシック体M" w:eastAsia="AR丸ゴシック体M" w:hint="eastAsia"/>
          <w:sz w:val="24"/>
          <w:szCs w:val="24"/>
        </w:rPr>
        <w:t>（宛先）所沢市長</w:t>
      </w:r>
    </w:p>
    <w:p w:rsidR="001C63AC" w:rsidRDefault="001C63AC" w:rsidP="00F6570D">
      <w:pPr>
        <w:tabs>
          <w:tab w:val="left" w:pos="6377"/>
        </w:tabs>
        <w:jc w:val="left"/>
        <w:rPr>
          <w:rFonts w:ascii="AR丸ゴシック体M" w:eastAsia="AR丸ゴシック体M"/>
          <w:sz w:val="24"/>
          <w:szCs w:val="24"/>
        </w:rPr>
      </w:pPr>
    </w:p>
    <w:p w:rsidR="00EB2403" w:rsidRDefault="00EB2403" w:rsidP="00F6570D">
      <w:pPr>
        <w:tabs>
          <w:tab w:val="left" w:pos="6377"/>
        </w:tabs>
        <w:jc w:val="left"/>
        <w:rPr>
          <w:rFonts w:ascii="AR丸ゴシック体M" w:eastAsia="AR丸ゴシック体M"/>
          <w:sz w:val="24"/>
          <w:szCs w:val="24"/>
        </w:rPr>
      </w:pPr>
    </w:p>
    <w:p w:rsidR="001C63AC" w:rsidRDefault="00B7217A" w:rsidP="00A54D67">
      <w:pPr>
        <w:tabs>
          <w:tab w:val="left" w:pos="6377"/>
        </w:tabs>
        <w:jc w:val="center"/>
        <w:rPr>
          <w:rFonts w:ascii="AR丸ゴシック体M" w:eastAsia="AR丸ゴシック体M"/>
          <w:sz w:val="24"/>
          <w:szCs w:val="24"/>
        </w:rPr>
      </w:pPr>
      <w:r>
        <w:rPr>
          <w:rFonts w:ascii="AR丸ゴシック体M" w:eastAsia="AR丸ゴシック体M" w:hint="eastAsia"/>
          <w:sz w:val="24"/>
          <w:szCs w:val="24"/>
        </w:rPr>
        <w:t>外国人観光客の受入体制整備のため、指さし会話シートの利用</w:t>
      </w:r>
      <w:r w:rsidR="001C63AC">
        <w:rPr>
          <w:rFonts w:ascii="AR丸ゴシック体M" w:eastAsia="AR丸ゴシック体M" w:hint="eastAsia"/>
          <w:sz w:val="24"/>
          <w:szCs w:val="24"/>
        </w:rPr>
        <w:t>を次のとおり申し込みます。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44"/>
        <w:gridCol w:w="2579"/>
        <w:gridCol w:w="90"/>
        <w:gridCol w:w="1718"/>
        <w:gridCol w:w="8"/>
        <w:gridCol w:w="3235"/>
      </w:tblGrid>
      <w:tr w:rsidR="007679FE" w:rsidTr="00C43569">
        <w:trPr>
          <w:cantSplit/>
          <w:trHeight w:val="567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7679FE" w:rsidRDefault="00DA343C" w:rsidP="00723B23">
            <w:pPr>
              <w:tabs>
                <w:tab w:val="left" w:pos="6377"/>
              </w:tabs>
              <w:ind w:left="113" w:right="113"/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お店情報</w:t>
            </w:r>
          </w:p>
        </w:tc>
        <w:tc>
          <w:tcPr>
            <w:tcW w:w="2244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679FE" w:rsidRDefault="00DA343C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店名</w:t>
            </w:r>
          </w:p>
        </w:tc>
        <w:tc>
          <w:tcPr>
            <w:tcW w:w="7630" w:type="dxa"/>
            <w:gridSpan w:val="5"/>
            <w:tcBorders>
              <w:left w:val="dotted" w:sz="4" w:space="0" w:color="auto"/>
            </w:tcBorders>
            <w:vAlign w:val="center"/>
          </w:tcPr>
          <w:p w:rsidR="007679FE" w:rsidRDefault="007679FE" w:rsidP="007679FE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</w:p>
        </w:tc>
      </w:tr>
      <w:tr w:rsidR="007679FE" w:rsidTr="002C5431">
        <w:trPr>
          <w:cantSplit/>
          <w:trHeight w:val="638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7679FE" w:rsidRDefault="007679FE" w:rsidP="00A54D67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2244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679FE" w:rsidRDefault="00DA343C" w:rsidP="002C5431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所在地</w:t>
            </w:r>
            <w:r w:rsidRPr="002C5431">
              <w:rPr>
                <w:rFonts w:ascii="AR丸ゴシック体M" w:eastAsia="AR丸ゴシック体M" w:hint="eastAsia"/>
                <w:sz w:val="18"/>
                <w:szCs w:val="24"/>
              </w:rPr>
              <w:t>※市内に限る</w:t>
            </w:r>
          </w:p>
        </w:tc>
        <w:tc>
          <w:tcPr>
            <w:tcW w:w="7630" w:type="dxa"/>
            <w:gridSpan w:val="5"/>
            <w:tcBorders>
              <w:left w:val="dotted" w:sz="4" w:space="0" w:color="auto"/>
            </w:tcBorders>
            <w:vAlign w:val="center"/>
          </w:tcPr>
          <w:p w:rsidR="002C5431" w:rsidRDefault="007679FE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（〒   -</w:t>
            </w:r>
            <w:r>
              <w:rPr>
                <w:rFonts w:ascii="AR丸ゴシック体M" w:eastAsia="AR丸ゴシック体M"/>
                <w:sz w:val="24"/>
                <w:szCs w:val="24"/>
              </w:rPr>
              <w:t xml:space="preserve">    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）</w:t>
            </w:r>
          </w:p>
        </w:tc>
      </w:tr>
      <w:tr w:rsidR="00EA6953" w:rsidTr="00EA6953">
        <w:trPr>
          <w:cantSplit/>
          <w:trHeight w:val="567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EA6953" w:rsidRDefault="00EA6953" w:rsidP="00A54D67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2244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A6953" w:rsidRDefault="00EA6953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電話番号</w:t>
            </w:r>
          </w:p>
        </w:tc>
        <w:tc>
          <w:tcPr>
            <w:tcW w:w="2579" w:type="dxa"/>
            <w:tcBorders>
              <w:left w:val="dotted" w:sz="4" w:space="0" w:color="auto"/>
            </w:tcBorders>
            <w:vAlign w:val="center"/>
          </w:tcPr>
          <w:p w:rsidR="00EA6953" w:rsidRDefault="00EA6953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A6953" w:rsidRDefault="00EA6953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主な取扱商品</w:t>
            </w:r>
          </w:p>
        </w:tc>
        <w:tc>
          <w:tcPr>
            <w:tcW w:w="3243" w:type="dxa"/>
            <w:gridSpan w:val="2"/>
            <w:tcBorders>
              <w:left w:val="dotted" w:sz="4" w:space="0" w:color="auto"/>
            </w:tcBorders>
            <w:vAlign w:val="center"/>
          </w:tcPr>
          <w:p w:rsidR="00EA6953" w:rsidRDefault="00EA6953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</w:p>
        </w:tc>
      </w:tr>
      <w:tr w:rsidR="00DA343C" w:rsidTr="00C43569">
        <w:trPr>
          <w:cantSplit/>
          <w:trHeight w:val="567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DA343C" w:rsidRDefault="00DA343C" w:rsidP="00A54D67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2244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A343C" w:rsidRDefault="00DA343C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営業時間</w:t>
            </w:r>
          </w:p>
        </w:tc>
        <w:tc>
          <w:tcPr>
            <w:tcW w:w="2579" w:type="dxa"/>
            <w:tcBorders>
              <w:left w:val="dotted" w:sz="4" w:space="0" w:color="auto"/>
            </w:tcBorders>
            <w:vAlign w:val="center"/>
          </w:tcPr>
          <w:p w:rsidR="00DA343C" w:rsidRDefault="00DA343C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A343C" w:rsidRDefault="00DA343C" w:rsidP="00C43569">
            <w:pPr>
              <w:tabs>
                <w:tab w:val="left" w:pos="6377"/>
              </w:tabs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定休日</w:t>
            </w:r>
          </w:p>
        </w:tc>
        <w:tc>
          <w:tcPr>
            <w:tcW w:w="3243" w:type="dxa"/>
            <w:gridSpan w:val="2"/>
            <w:tcBorders>
              <w:left w:val="dotted" w:sz="4" w:space="0" w:color="auto"/>
            </w:tcBorders>
            <w:vAlign w:val="center"/>
          </w:tcPr>
          <w:p w:rsidR="00DA343C" w:rsidRDefault="00DA343C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</w:p>
        </w:tc>
      </w:tr>
      <w:tr w:rsidR="007679FE" w:rsidTr="00C43569">
        <w:trPr>
          <w:cantSplit/>
          <w:trHeight w:val="567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7679FE" w:rsidRDefault="007679FE" w:rsidP="00A54D67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2244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53222" w:rsidRDefault="00B53222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インバウンド</w:t>
            </w:r>
          </w:p>
          <w:p w:rsidR="007679FE" w:rsidRDefault="00B53222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受入環境状況</w:t>
            </w:r>
          </w:p>
        </w:tc>
        <w:tc>
          <w:tcPr>
            <w:tcW w:w="7630" w:type="dxa"/>
            <w:gridSpan w:val="5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679FE" w:rsidRDefault="007679FE" w:rsidP="007679FE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□</w:t>
            </w:r>
            <w:r w:rsidR="00C43569">
              <w:rPr>
                <w:rFonts w:ascii="AR丸ゴシック体M" w:eastAsia="AR丸ゴシック体M" w:hint="eastAsia"/>
                <w:sz w:val="24"/>
                <w:szCs w:val="24"/>
              </w:rPr>
              <w:t xml:space="preserve"> </w:t>
            </w:r>
            <w:r w:rsidR="00B53222">
              <w:rPr>
                <w:rFonts w:ascii="AR丸ゴシック体M" w:eastAsia="AR丸ゴシック体M" w:hint="eastAsia"/>
                <w:sz w:val="24"/>
                <w:szCs w:val="24"/>
              </w:rPr>
              <w:t>無料Wi-Fi</w:t>
            </w:r>
          </w:p>
          <w:p w:rsidR="007679FE" w:rsidRDefault="007679FE" w:rsidP="007679FE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□</w:t>
            </w:r>
            <w:r w:rsidR="00C43569">
              <w:rPr>
                <w:rFonts w:ascii="AR丸ゴシック体M" w:eastAsia="AR丸ゴシック体M" w:hint="eastAsia"/>
                <w:sz w:val="24"/>
                <w:szCs w:val="24"/>
              </w:rPr>
              <w:t xml:space="preserve"> </w:t>
            </w:r>
            <w:r w:rsidR="00B53222">
              <w:rPr>
                <w:rFonts w:ascii="AR丸ゴシック体M" w:eastAsia="AR丸ゴシック体M" w:hint="eastAsia"/>
                <w:sz w:val="24"/>
                <w:szCs w:val="24"/>
              </w:rPr>
              <w:t>クレジットカード決済</w:t>
            </w:r>
          </w:p>
          <w:p w:rsidR="00B53222" w:rsidRDefault="00B53222" w:rsidP="007679FE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□</w:t>
            </w:r>
            <w:r w:rsidR="00C43569">
              <w:rPr>
                <w:rFonts w:ascii="AR丸ゴシック体M" w:eastAsia="AR丸ゴシック体M" w:hint="eastAsia"/>
                <w:sz w:val="24"/>
                <w:szCs w:val="24"/>
              </w:rPr>
              <w:t xml:space="preserve"> 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電子マネー決済（</w:t>
            </w:r>
            <w:proofErr w:type="spellStart"/>
            <w:r w:rsidR="00F436CC">
              <w:rPr>
                <w:rFonts w:ascii="AR丸ゴシック体M" w:eastAsia="AR丸ゴシック体M" w:hint="eastAsia"/>
                <w:sz w:val="24"/>
                <w:szCs w:val="24"/>
              </w:rPr>
              <w:t>Suica</w:t>
            </w:r>
            <w:proofErr w:type="spellEnd"/>
            <w:r w:rsidR="00F436CC">
              <w:rPr>
                <w:rFonts w:ascii="AR丸ゴシック体M" w:eastAsia="AR丸ゴシック体M" w:hint="eastAsia"/>
                <w:sz w:val="24"/>
                <w:szCs w:val="24"/>
              </w:rPr>
              <w:t>やPASMO等の交通系ICカードに限る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）</w:t>
            </w:r>
          </w:p>
          <w:p w:rsidR="00B53222" w:rsidRDefault="00B53222" w:rsidP="007679FE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□</w:t>
            </w:r>
            <w:r w:rsidR="00C43569">
              <w:rPr>
                <w:rFonts w:ascii="AR丸ゴシック体M" w:eastAsia="AR丸ゴシック体M" w:hint="eastAsia"/>
                <w:sz w:val="24"/>
                <w:szCs w:val="24"/>
              </w:rPr>
              <w:t xml:space="preserve"> 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外国語メニューや外国語の商品表示</w:t>
            </w:r>
          </w:p>
          <w:p w:rsidR="00B53222" w:rsidRDefault="00B53222" w:rsidP="00B53222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□</w:t>
            </w:r>
            <w:r w:rsidR="00C43569">
              <w:rPr>
                <w:rFonts w:ascii="AR丸ゴシック体M" w:eastAsia="AR丸ゴシック体M" w:hint="eastAsia"/>
                <w:sz w:val="24"/>
                <w:szCs w:val="24"/>
              </w:rPr>
              <w:t xml:space="preserve"> 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ベジタリアン</w:t>
            </w:r>
            <w:r w:rsidR="00C43569">
              <w:rPr>
                <w:rFonts w:ascii="AR丸ゴシック体M" w:eastAsia="AR丸ゴシック体M" w:hint="eastAsia"/>
                <w:sz w:val="24"/>
                <w:szCs w:val="24"/>
              </w:rPr>
              <w:t>や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ビーガン、宗教などの理由で</w:t>
            </w:r>
          </w:p>
          <w:p w:rsidR="00B53222" w:rsidRDefault="00B53222" w:rsidP="00B53222">
            <w:pPr>
              <w:tabs>
                <w:tab w:val="left" w:pos="6377"/>
              </w:tabs>
              <w:ind w:firstLineChars="1400" w:firstLine="3360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食事に制限がある方向けのメニュー</w:t>
            </w:r>
          </w:p>
          <w:p w:rsidR="007679FE" w:rsidRPr="00B53222" w:rsidRDefault="00B53222" w:rsidP="007679FE">
            <w:pPr>
              <w:tabs>
                <w:tab w:val="left" w:pos="6377"/>
              </w:tabs>
              <w:rPr>
                <w:rFonts w:ascii="AR丸ゴシック体M" w:eastAsia="AR丸ゴシック体M"/>
                <w:sz w:val="20"/>
                <w:szCs w:val="20"/>
              </w:rPr>
            </w:pPr>
            <w:r w:rsidRPr="00B53222">
              <w:rPr>
                <w:rFonts w:ascii="AR丸ゴシック体M" w:eastAsia="AR丸ゴシック体M" w:hint="eastAsia"/>
                <w:sz w:val="20"/>
                <w:szCs w:val="20"/>
              </w:rPr>
              <w:t>※</w:t>
            </w:r>
            <w:r w:rsidR="00F436CC">
              <w:rPr>
                <w:rFonts w:ascii="AR丸ゴシック体M" w:eastAsia="AR丸ゴシック体M" w:hint="eastAsia"/>
                <w:sz w:val="20"/>
                <w:szCs w:val="20"/>
              </w:rPr>
              <w:t>お店</w:t>
            </w:r>
            <w:r w:rsidRPr="00B53222">
              <w:rPr>
                <w:rFonts w:ascii="AR丸ゴシック体M" w:eastAsia="AR丸ゴシック体M" w:hint="eastAsia"/>
                <w:sz w:val="20"/>
                <w:szCs w:val="20"/>
              </w:rPr>
              <w:t>で対応している（利用できる）ものにチェックしてください。</w:t>
            </w:r>
          </w:p>
        </w:tc>
      </w:tr>
      <w:tr w:rsidR="007679FE" w:rsidTr="00C43569">
        <w:trPr>
          <w:cantSplit/>
          <w:trHeight w:val="50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7679FE" w:rsidRDefault="00DA343C" w:rsidP="00DA343C">
            <w:pPr>
              <w:tabs>
                <w:tab w:val="left" w:pos="6377"/>
              </w:tabs>
              <w:ind w:left="113" w:right="113"/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利用希望枚数等</w:t>
            </w:r>
          </w:p>
        </w:tc>
        <w:tc>
          <w:tcPr>
            <w:tcW w:w="2244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679FE" w:rsidRDefault="007679FE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指さし会話シート配布希望枚数</w:t>
            </w:r>
          </w:p>
        </w:tc>
        <w:tc>
          <w:tcPr>
            <w:tcW w:w="266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679FE" w:rsidRPr="00723B23" w:rsidRDefault="007679FE" w:rsidP="00DA343C">
            <w:pPr>
              <w:tabs>
                <w:tab w:val="left" w:pos="6377"/>
              </w:tabs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飲食店編</w:t>
            </w:r>
          </w:p>
        </w:tc>
        <w:tc>
          <w:tcPr>
            <w:tcW w:w="172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79FE" w:rsidRPr="00723B23" w:rsidRDefault="007679FE" w:rsidP="007D5019">
            <w:pPr>
              <w:tabs>
                <w:tab w:val="left" w:pos="6377"/>
              </w:tabs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3235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679FE" w:rsidRPr="00723B23" w:rsidRDefault="007679FE" w:rsidP="007D5019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 xml:space="preserve">枚　</w:t>
            </w:r>
            <w:r w:rsidRPr="007D5019">
              <w:rPr>
                <w:rFonts w:ascii="AR丸ゴシック体M" w:eastAsia="AR丸ゴシック体M" w:hint="eastAsia"/>
                <w:sz w:val="22"/>
                <w:szCs w:val="24"/>
              </w:rPr>
              <w:t>※最大2枚まで</w:t>
            </w:r>
          </w:p>
        </w:tc>
      </w:tr>
      <w:tr w:rsidR="007679FE" w:rsidTr="00C43569">
        <w:trPr>
          <w:cantSplit/>
          <w:trHeight w:val="499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7679FE" w:rsidRDefault="007679FE" w:rsidP="007D5019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679FE" w:rsidRDefault="007679FE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679FE" w:rsidRPr="00A54D67" w:rsidRDefault="007679FE" w:rsidP="007D5019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小売店編</w:t>
            </w:r>
          </w:p>
        </w:tc>
        <w:tc>
          <w:tcPr>
            <w:tcW w:w="17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79FE" w:rsidRPr="00A54D67" w:rsidRDefault="007679FE" w:rsidP="007D5019">
            <w:pPr>
              <w:tabs>
                <w:tab w:val="left" w:pos="6377"/>
              </w:tabs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679FE" w:rsidRPr="00A54D67" w:rsidRDefault="007679FE" w:rsidP="007D5019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 xml:space="preserve">枚　</w:t>
            </w:r>
            <w:r w:rsidRPr="007D5019">
              <w:rPr>
                <w:rFonts w:ascii="AR丸ゴシック体M" w:eastAsia="AR丸ゴシック体M" w:hint="eastAsia"/>
                <w:sz w:val="22"/>
                <w:szCs w:val="24"/>
              </w:rPr>
              <w:t>※最大2枚まで</w:t>
            </w:r>
          </w:p>
        </w:tc>
      </w:tr>
      <w:tr w:rsidR="007679FE" w:rsidTr="00C43569">
        <w:trPr>
          <w:cantSplit/>
          <w:trHeight w:val="499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7679FE" w:rsidRDefault="007679FE" w:rsidP="007D5019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679FE" w:rsidRDefault="007679FE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679FE" w:rsidRDefault="00DA343C" w:rsidP="007D5019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新型コロナ対応編</w:t>
            </w:r>
          </w:p>
        </w:tc>
        <w:tc>
          <w:tcPr>
            <w:tcW w:w="17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79FE" w:rsidRPr="00A54D67" w:rsidRDefault="007679FE" w:rsidP="007D5019">
            <w:pPr>
              <w:tabs>
                <w:tab w:val="left" w:pos="6377"/>
              </w:tabs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679FE" w:rsidRDefault="00DA343C" w:rsidP="007D5019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 xml:space="preserve">枚　</w:t>
            </w:r>
            <w:r w:rsidRPr="00DA343C">
              <w:rPr>
                <w:rFonts w:ascii="AR丸ゴシック体M" w:eastAsia="AR丸ゴシック体M" w:hint="eastAsia"/>
                <w:sz w:val="22"/>
                <w:szCs w:val="24"/>
              </w:rPr>
              <w:t>※最大</w:t>
            </w:r>
            <w:r w:rsidRPr="00DA343C">
              <w:rPr>
                <w:rFonts w:ascii="AR丸ゴシック体M" w:eastAsia="AR丸ゴシック体M"/>
                <w:sz w:val="22"/>
                <w:szCs w:val="24"/>
              </w:rPr>
              <w:t>1</w:t>
            </w:r>
            <w:r w:rsidRPr="00DA343C">
              <w:rPr>
                <w:rFonts w:ascii="AR丸ゴシック体M" w:eastAsia="AR丸ゴシック体M" w:hint="eastAsia"/>
                <w:sz w:val="22"/>
                <w:szCs w:val="24"/>
              </w:rPr>
              <w:t>枚まで</w:t>
            </w:r>
          </w:p>
        </w:tc>
      </w:tr>
      <w:tr w:rsidR="007679FE" w:rsidTr="00F436CC">
        <w:trPr>
          <w:cantSplit/>
          <w:trHeight w:val="917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7679FE" w:rsidRDefault="007679FE" w:rsidP="007D5019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679FE" w:rsidRDefault="007679FE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体験会収録映像</w:t>
            </w:r>
          </w:p>
          <w:p w:rsidR="007679FE" w:rsidRDefault="007679FE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視聴希望の有無</w:t>
            </w:r>
          </w:p>
        </w:tc>
        <w:tc>
          <w:tcPr>
            <w:tcW w:w="7630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679FE" w:rsidRDefault="007679FE" w:rsidP="007D5019">
            <w:pPr>
              <w:pStyle w:val="a4"/>
              <w:numPr>
                <w:ilvl w:val="0"/>
                <w:numId w:val="2"/>
              </w:numPr>
              <w:tabs>
                <w:tab w:val="left" w:pos="6377"/>
              </w:tabs>
              <w:ind w:leftChars="0"/>
              <w:rPr>
                <w:rFonts w:ascii="AR丸ゴシック体M" w:eastAsia="AR丸ゴシック体M"/>
                <w:sz w:val="24"/>
                <w:szCs w:val="24"/>
              </w:rPr>
            </w:pPr>
            <w:r w:rsidRPr="007D5019">
              <w:rPr>
                <w:rFonts w:ascii="AR丸ゴシック体M" w:eastAsia="AR丸ゴシック体M" w:hint="eastAsia"/>
                <w:sz w:val="24"/>
                <w:szCs w:val="24"/>
              </w:rPr>
              <w:t xml:space="preserve">希望する　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 xml:space="preserve">　　　　　　　　　　　　□ </w:t>
            </w:r>
            <w:r w:rsidRPr="007D5019">
              <w:rPr>
                <w:rFonts w:ascii="AR丸ゴシック体M" w:eastAsia="AR丸ゴシック体M" w:hint="eastAsia"/>
                <w:sz w:val="24"/>
                <w:szCs w:val="24"/>
              </w:rPr>
              <w:t>希望しない</w:t>
            </w:r>
          </w:p>
          <w:p w:rsidR="007679FE" w:rsidRPr="00B7217A" w:rsidRDefault="007679FE" w:rsidP="007D5019">
            <w:pPr>
              <w:tabs>
                <w:tab w:val="left" w:pos="6377"/>
              </w:tabs>
              <w:rPr>
                <w:rFonts w:ascii="AR丸ゴシック体M" w:eastAsia="AR丸ゴシック体M"/>
                <w:sz w:val="22"/>
                <w:szCs w:val="24"/>
              </w:rPr>
            </w:pPr>
            <w:r w:rsidRPr="007D5019">
              <w:rPr>
                <w:rFonts w:ascii="AR丸ゴシック体M" w:eastAsia="AR丸ゴシック体M" w:hint="eastAsia"/>
                <w:sz w:val="22"/>
                <w:szCs w:val="24"/>
              </w:rPr>
              <w:t>※あてはまる方に</w:t>
            </w:r>
            <w:r>
              <w:rPr>
                <w:rFonts w:ascii="AR丸ゴシック体M" w:eastAsia="AR丸ゴシック体M" w:hint="eastAsia"/>
                <w:sz w:val="22"/>
                <w:szCs w:val="24"/>
              </w:rPr>
              <w:t>チェックしてください。</w:t>
            </w:r>
          </w:p>
        </w:tc>
      </w:tr>
      <w:tr w:rsidR="007D5019" w:rsidTr="009274C0">
        <w:trPr>
          <w:cantSplit/>
          <w:trHeight w:val="2115"/>
        </w:trPr>
        <w:tc>
          <w:tcPr>
            <w:tcW w:w="582" w:type="dxa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7D5019" w:rsidRDefault="007D5019" w:rsidP="009274C0">
            <w:pPr>
              <w:tabs>
                <w:tab w:val="left" w:pos="6377"/>
              </w:tabs>
              <w:ind w:left="113" w:right="113"/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確認事項</w:t>
            </w:r>
          </w:p>
        </w:tc>
        <w:tc>
          <w:tcPr>
            <w:tcW w:w="9874" w:type="dxa"/>
            <w:gridSpan w:val="6"/>
            <w:tcBorders>
              <w:top w:val="single" w:sz="4" w:space="0" w:color="auto"/>
            </w:tcBorders>
            <w:vAlign w:val="center"/>
          </w:tcPr>
          <w:p w:rsidR="007D5019" w:rsidRDefault="007D5019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申込にあたって、次のことを確認・同意しました。（□にチェックをつけてください。）</w:t>
            </w:r>
          </w:p>
          <w:p w:rsidR="007D5019" w:rsidRDefault="007D5019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□「指さし会話シート」</w:t>
            </w:r>
            <w:r w:rsidR="00EB2403">
              <w:rPr>
                <w:rFonts w:ascii="AR丸ゴシック体M" w:eastAsia="AR丸ゴシック体M" w:hint="eastAsia"/>
                <w:sz w:val="24"/>
                <w:szCs w:val="24"/>
              </w:rPr>
              <w:t>は、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著作権</w:t>
            </w:r>
            <w:r w:rsidR="00B7217A">
              <w:rPr>
                <w:rFonts w:ascii="AR丸ゴシック体M" w:eastAsia="AR丸ゴシック体M" w:hint="eastAsia"/>
                <w:sz w:val="24"/>
                <w:szCs w:val="24"/>
              </w:rPr>
              <w:t>により複製</w:t>
            </w:r>
            <w:r w:rsidR="00EB2403">
              <w:rPr>
                <w:rFonts w:ascii="AR丸ゴシック体M" w:eastAsia="AR丸ゴシック体M" w:hint="eastAsia"/>
                <w:sz w:val="24"/>
                <w:szCs w:val="24"/>
              </w:rPr>
              <w:t>できないこと。</w:t>
            </w:r>
          </w:p>
          <w:p w:rsidR="007D5019" w:rsidRDefault="007D5019" w:rsidP="009274C0">
            <w:pPr>
              <w:tabs>
                <w:tab w:val="left" w:pos="6377"/>
              </w:tabs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□</w:t>
            </w:r>
            <w:r w:rsidR="00EB2403">
              <w:rPr>
                <w:rFonts w:ascii="AR丸ゴシック体M" w:eastAsia="AR丸ゴシック体M" w:hint="eastAsia"/>
                <w:sz w:val="24"/>
                <w:szCs w:val="24"/>
              </w:rPr>
              <w:t>「指さし会話シート」の活用店舗として市ＨＰ等により公表すること。</w:t>
            </w:r>
          </w:p>
          <w:p w:rsidR="00DA343C" w:rsidRPr="00DA343C" w:rsidRDefault="00DA343C" w:rsidP="00DA343C">
            <w:pPr>
              <w:tabs>
                <w:tab w:val="left" w:pos="6377"/>
              </w:tabs>
              <w:ind w:firstLineChars="300" w:firstLine="600"/>
              <w:rPr>
                <w:rFonts w:ascii="AR丸ゴシック体M" w:eastAsia="AR丸ゴシック体M"/>
                <w:sz w:val="20"/>
                <w:szCs w:val="24"/>
              </w:rPr>
            </w:pPr>
            <w:r w:rsidRPr="00DA343C">
              <w:rPr>
                <w:rFonts w:ascii="AR丸ゴシック体M" w:eastAsia="AR丸ゴシック体M" w:hint="eastAsia"/>
                <w:sz w:val="20"/>
                <w:szCs w:val="24"/>
              </w:rPr>
              <w:t>※</w:t>
            </w:r>
            <w:r>
              <w:rPr>
                <w:rFonts w:ascii="AR丸ゴシック体M" w:eastAsia="AR丸ゴシック体M" w:hint="eastAsia"/>
                <w:sz w:val="20"/>
                <w:szCs w:val="24"/>
              </w:rPr>
              <w:t>公表内容は、利用する指さし会話シートの種類と上記</w:t>
            </w:r>
            <w:r w:rsidRPr="00DA343C">
              <w:rPr>
                <w:rFonts w:ascii="AR丸ゴシック体M" w:eastAsia="AR丸ゴシック体M" w:hint="eastAsia"/>
                <w:sz w:val="20"/>
                <w:szCs w:val="24"/>
              </w:rPr>
              <w:t>「お店情報」</w:t>
            </w:r>
            <w:r>
              <w:rPr>
                <w:rFonts w:ascii="AR丸ゴシック体M" w:eastAsia="AR丸ゴシック体M" w:hint="eastAsia"/>
                <w:sz w:val="20"/>
                <w:szCs w:val="24"/>
              </w:rPr>
              <w:t>です</w:t>
            </w:r>
            <w:r w:rsidRPr="00DA343C">
              <w:rPr>
                <w:rFonts w:ascii="AR丸ゴシック体M" w:eastAsia="AR丸ゴシック体M" w:hint="eastAsia"/>
                <w:sz w:val="20"/>
                <w:szCs w:val="24"/>
              </w:rPr>
              <w:t>。</w:t>
            </w:r>
          </w:p>
          <w:p w:rsidR="00EB2403" w:rsidRDefault="00EB2403" w:rsidP="009274C0">
            <w:pPr>
              <w:tabs>
                <w:tab w:val="left" w:pos="6377"/>
              </w:tabs>
              <w:ind w:left="480" w:hangingChars="200" w:hanging="480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□「指さし会話シート」の活用状況や外国人観光客の来店状況等の調査に際して、可能な限り協力すること。</w:t>
            </w:r>
          </w:p>
        </w:tc>
      </w:tr>
    </w:tbl>
    <w:p w:rsidR="00506B65" w:rsidRPr="00EA6953" w:rsidRDefault="00506B65" w:rsidP="00EA6953">
      <w:pPr>
        <w:tabs>
          <w:tab w:val="left" w:pos="6377"/>
        </w:tabs>
        <w:rPr>
          <w:rFonts w:ascii="AR丸ゴシック体M" w:eastAsia="AR丸ゴシック体M"/>
          <w:szCs w:val="24"/>
        </w:rPr>
      </w:pPr>
      <w:r w:rsidRPr="00EA6953">
        <w:rPr>
          <w:rFonts w:ascii="AR丸ゴシック体M" w:eastAsia="AR丸ゴシック体M" w:hint="eastAsia"/>
          <w:szCs w:val="24"/>
        </w:rPr>
        <w:t>事務局記入欄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321"/>
        <w:gridCol w:w="1322"/>
        <w:gridCol w:w="4678"/>
        <w:gridCol w:w="1814"/>
      </w:tblGrid>
      <w:tr w:rsidR="001C63AC" w:rsidTr="002C5431">
        <w:trPr>
          <w:trHeight w:val="170"/>
        </w:trPr>
        <w:tc>
          <w:tcPr>
            <w:tcW w:w="1321" w:type="dxa"/>
            <w:shd w:val="clear" w:color="auto" w:fill="F2F2F2" w:themeFill="background1" w:themeFillShade="F2"/>
          </w:tcPr>
          <w:p w:rsidR="001C63AC" w:rsidRPr="002C5431" w:rsidRDefault="001C63AC" w:rsidP="00506B65">
            <w:pPr>
              <w:tabs>
                <w:tab w:val="left" w:pos="6377"/>
              </w:tabs>
              <w:jc w:val="center"/>
              <w:rPr>
                <w:rFonts w:ascii="AR丸ゴシック体M" w:eastAsia="AR丸ゴシック体M"/>
                <w:szCs w:val="24"/>
              </w:rPr>
            </w:pPr>
            <w:r w:rsidRPr="002C5431">
              <w:rPr>
                <w:rFonts w:ascii="AR丸ゴシック体M" w:eastAsia="AR丸ゴシック体M" w:hint="eastAsia"/>
                <w:szCs w:val="24"/>
              </w:rPr>
              <w:t>室長</w:t>
            </w:r>
          </w:p>
        </w:tc>
        <w:tc>
          <w:tcPr>
            <w:tcW w:w="1321" w:type="dxa"/>
            <w:shd w:val="clear" w:color="auto" w:fill="F2F2F2" w:themeFill="background1" w:themeFillShade="F2"/>
          </w:tcPr>
          <w:p w:rsidR="001C63AC" w:rsidRPr="002C5431" w:rsidRDefault="001C63AC" w:rsidP="00506B65">
            <w:pPr>
              <w:tabs>
                <w:tab w:val="left" w:pos="6377"/>
              </w:tabs>
              <w:jc w:val="center"/>
              <w:rPr>
                <w:rFonts w:ascii="AR丸ゴシック体M" w:eastAsia="AR丸ゴシック体M"/>
                <w:szCs w:val="24"/>
              </w:rPr>
            </w:pPr>
            <w:r w:rsidRPr="002C5431">
              <w:rPr>
                <w:rFonts w:ascii="AR丸ゴシック体M" w:eastAsia="AR丸ゴシック体M" w:hint="eastAsia"/>
                <w:szCs w:val="24"/>
              </w:rPr>
              <w:t>ﾘｰﾀﾞｰ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1C63AC" w:rsidRPr="002C5431" w:rsidRDefault="001C63AC" w:rsidP="00506B65">
            <w:pPr>
              <w:tabs>
                <w:tab w:val="left" w:pos="6377"/>
              </w:tabs>
              <w:jc w:val="center"/>
              <w:rPr>
                <w:rFonts w:ascii="AR丸ゴシック体M" w:eastAsia="AR丸ゴシック体M"/>
                <w:szCs w:val="24"/>
              </w:rPr>
            </w:pPr>
            <w:r w:rsidRPr="002C5431">
              <w:rPr>
                <w:rFonts w:ascii="AR丸ゴシック体M" w:eastAsia="AR丸ゴシック体M" w:hint="eastAsia"/>
                <w:szCs w:val="24"/>
              </w:rPr>
              <w:t>担当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1C63AC" w:rsidRPr="002C5431" w:rsidRDefault="001C63AC" w:rsidP="00506B65">
            <w:pPr>
              <w:tabs>
                <w:tab w:val="left" w:pos="6377"/>
              </w:tabs>
              <w:jc w:val="center"/>
              <w:rPr>
                <w:rFonts w:ascii="AR丸ゴシック体M" w:eastAsia="AR丸ゴシック体M"/>
                <w:szCs w:val="24"/>
              </w:rPr>
            </w:pPr>
            <w:r w:rsidRPr="002C5431">
              <w:rPr>
                <w:rFonts w:ascii="AR丸ゴシック体M" w:eastAsia="AR丸ゴシック体M" w:hint="eastAsia"/>
                <w:szCs w:val="24"/>
              </w:rPr>
              <w:t>処理内容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:rsidR="001C63AC" w:rsidRPr="002C5431" w:rsidRDefault="00506B65" w:rsidP="00506B65">
            <w:pPr>
              <w:tabs>
                <w:tab w:val="left" w:pos="6377"/>
              </w:tabs>
              <w:jc w:val="center"/>
              <w:rPr>
                <w:rFonts w:ascii="AR丸ゴシック体M" w:eastAsia="AR丸ゴシック体M"/>
                <w:szCs w:val="24"/>
              </w:rPr>
            </w:pPr>
            <w:r w:rsidRPr="002C5431">
              <w:rPr>
                <w:rFonts w:ascii="AR丸ゴシック体M" w:eastAsia="AR丸ゴシック体M" w:hint="eastAsia"/>
                <w:szCs w:val="24"/>
              </w:rPr>
              <w:t>備考</w:t>
            </w:r>
          </w:p>
        </w:tc>
      </w:tr>
      <w:tr w:rsidR="001C63AC" w:rsidTr="00506B65">
        <w:trPr>
          <w:trHeight w:val="716"/>
        </w:trPr>
        <w:tc>
          <w:tcPr>
            <w:tcW w:w="1321" w:type="dxa"/>
          </w:tcPr>
          <w:p w:rsidR="001C63AC" w:rsidRPr="002C5431" w:rsidRDefault="001C63AC" w:rsidP="001C63AC">
            <w:pPr>
              <w:tabs>
                <w:tab w:val="left" w:pos="6377"/>
              </w:tabs>
              <w:rPr>
                <w:rFonts w:ascii="AR丸ゴシック体M" w:eastAsia="AR丸ゴシック体M"/>
                <w:sz w:val="22"/>
                <w:szCs w:val="24"/>
              </w:rPr>
            </w:pPr>
          </w:p>
        </w:tc>
        <w:tc>
          <w:tcPr>
            <w:tcW w:w="1321" w:type="dxa"/>
          </w:tcPr>
          <w:p w:rsidR="001C63AC" w:rsidRPr="002C5431" w:rsidRDefault="001C63AC" w:rsidP="001C63AC">
            <w:pPr>
              <w:tabs>
                <w:tab w:val="left" w:pos="6377"/>
              </w:tabs>
              <w:rPr>
                <w:rFonts w:ascii="AR丸ゴシック体M" w:eastAsia="AR丸ゴシック体M"/>
                <w:sz w:val="22"/>
                <w:szCs w:val="24"/>
              </w:rPr>
            </w:pPr>
          </w:p>
        </w:tc>
        <w:tc>
          <w:tcPr>
            <w:tcW w:w="1322" w:type="dxa"/>
          </w:tcPr>
          <w:p w:rsidR="001C63AC" w:rsidRPr="002C5431" w:rsidRDefault="001C63AC" w:rsidP="001C63AC">
            <w:pPr>
              <w:tabs>
                <w:tab w:val="left" w:pos="6377"/>
              </w:tabs>
              <w:rPr>
                <w:rFonts w:ascii="AR丸ゴシック体M" w:eastAsia="AR丸ゴシック体M"/>
                <w:sz w:val="22"/>
                <w:szCs w:val="24"/>
              </w:rPr>
            </w:pPr>
          </w:p>
        </w:tc>
        <w:tc>
          <w:tcPr>
            <w:tcW w:w="4678" w:type="dxa"/>
          </w:tcPr>
          <w:p w:rsidR="001C63AC" w:rsidRPr="002C5431" w:rsidRDefault="001C63AC" w:rsidP="001C63AC">
            <w:pPr>
              <w:tabs>
                <w:tab w:val="left" w:pos="6377"/>
              </w:tabs>
              <w:rPr>
                <w:rFonts w:ascii="AR丸ゴシック体M" w:eastAsia="AR丸ゴシック体M"/>
                <w:sz w:val="22"/>
                <w:szCs w:val="24"/>
              </w:rPr>
            </w:pPr>
            <w:r w:rsidRPr="002C5431">
              <w:rPr>
                <w:rFonts w:ascii="AR丸ゴシック体M" w:eastAsia="AR丸ゴシック体M" w:hint="eastAsia"/>
                <w:sz w:val="22"/>
                <w:szCs w:val="24"/>
              </w:rPr>
              <w:t>□配布</w:t>
            </w:r>
            <w:r w:rsidR="00506B65" w:rsidRPr="002C5431">
              <w:rPr>
                <w:rFonts w:ascii="AR丸ゴシック体M" w:eastAsia="AR丸ゴシック体M" w:hint="eastAsia"/>
                <w:sz w:val="22"/>
                <w:szCs w:val="24"/>
              </w:rPr>
              <w:t xml:space="preserve">可　（方法： 窓口 </w:t>
            </w:r>
            <w:r w:rsidR="00506B65" w:rsidRPr="002C5431">
              <w:rPr>
                <w:rFonts w:ascii="AR丸ゴシック体M" w:eastAsia="AR丸ゴシック体M"/>
                <w:sz w:val="22"/>
                <w:szCs w:val="24"/>
              </w:rPr>
              <w:t xml:space="preserve"> </w:t>
            </w:r>
            <w:r w:rsidR="00506B65" w:rsidRPr="002C5431">
              <w:rPr>
                <w:rFonts w:ascii="AR丸ゴシック体M" w:eastAsia="AR丸ゴシック体M" w:hint="eastAsia"/>
                <w:sz w:val="22"/>
                <w:szCs w:val="24"/>
              </w:rPr>
              <w:t>・  郵送 ）</w:t>
            </w:r>
          </w:p>
          <w:p w:rsidR="00506B65" w:rsidRPr="002C5431" w:rsidRDefault="001C63AC" w:rsidP="00506B65">
            <w:pPr>
              <w:tabs>
                <w:tab w:val="left" w:pos="6377"/>
              </w:tabs>
              <w:rPr>
                <w:rFonts w:ascii="AR丸ゴシック体M" w:eastAsia="AR丸ゴシック体M"/>
                <w:sz w:val="22"/>
                <w:szCs w:val="24"/>
              </w:rPr>
            </w:pPr>
            <w:r w:rsidRPr="002C5431">
              <w:rPr>
                <w:rFonts w:ascii="AR丸ゴシック体M" w:eastAsia="AR丸ゴシック体M" w:hint="eastAsia"/>
                <w:sz w:val="22"/>
                <w:szCs w:val="24"/>
              </w:rPr>
              <w:t>□</w:t>
            </w:r>
            <w:r w:rsidR="00506B65" w:rsidRPr="002C5431">
              <w:rPr>
                <w:rFonts w:ascii="AR丸ゴシック体M" w:eastAsia="AR丸ゴシック体M" w:hint="eastAsia"/>
                <w:sz w:val="22"/>
                <w:szCs w:val="24"/>
              </w:rPr>
              <w:t>配布不可（理由：　　　　　　　　）</w:t>
            </w:r>
          </w:p>
        </w:tc>
        <w:tc>
          <w:tcPr>
            <w:tcW w:w="1814" w:type="dxa"/>
          </w:tcPr>
          <w:p w:rsidR="001C63AC" w:rsidRPr="002C5431" w:rsidRDefault="001C63AC" w:rsidP="001C63AC">
            <w:pPr>
              <w:tabs>
                <w:tab w:val="left" w:pos="6377"/>
              </w:tabs>
              <w:rPr>
                <w:rFonts w:ascii="AR丸ゴシック体M" w:eastAsia="AR丸ゴシック体M"/>
                <w:sz w:val="22"/>
                <w:szCs w:val="24"/>
              </w:rPr>
            </w:pPr>
          </w:p>
        </w:tc>
      </w:tr>
    </w:tbl>
    <w:p w:rsidR="001C63AC" w:rsidRPr="001C63AC" w:rsidRDefault="001C63AC" w:rsidP="001C63AC">
      <w:pPr>
        <w:tabs>
          <w:tab w:val="left" w:pos="6377"/>
        </w:tabs>
        <w:rPr>
          <w:rFonts w:ascii="AR丸ゴシック体M" w:eastAsia="AR丸ゴシック体M"/>
          <w:sz w:val="24"/>
          <w:szCs w:val="24"/>
        </w:rPr>
      </w:pPr>
      <w:bookmarkStart w:id="0" w:name="_GoBack"/>
      <w:bookmarkEnd w:id="0"/>
    </w:p>
    <w:sectPr w:rsidR="001C63AC" w:rsidRPr="001C63AC" w:rsidSect="001B23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5D" w:rsidRDefault="00E3605D" w:rsidP="00A922F3">
      <w:r>
        <w:separator/>
      </w:r>
    </w:p>
  </w:endnote>
  <w:endnote w:type="continuationSeparator" w:id="0">
    <w:p w:rsidR="00E3605D" w:rsidRDefault="00E3605D" w:rsidP="00A9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5D" w:rsidRDefault="00E3605D" w:rsidP="00A922F3">
      <w:r>
        <w:separator/>
      </w:r>
    </w:p>
  </w:footnote>
  <w:footnote w:type="continuationSeparator" w:id="0">
    <w:p w:rsidR="00E3605D" w:rsidRDefault="00E3605D" w:rsidP="00A92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3BA3"/>
    <w:multiLevelType w:val="hybridMultilevel"/>
    <w:tmpl w:val="22ECFF80"/>
    <w:lvl w:ilvl="0" w:tplc="E85828C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342A62A2"/>
    <w:multiLevelType w:val="hybridMultilevel"/>
    <w:tmpl w:val="1772B32A"/>
    <w:lvl w:ilvl="0" w:tplc="D97ACEF4">
      <w:numFmt w:val="bullet"/>
      <w:lvlText w:val="□"/>
      <w:lvlJc w:val="left"/>
      <w:pPr>
        <w:ind w:left="360" w:hanging="360"/>
      </w:pPr>
      <w:rPr>
        <w:rFonts w:ascii="AR丸ゴシック体M" w:eastAsia="AR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614643"/>
    <w:multiLevelType w:val="hybridMultilevel"/>
    <w:tmpl w:val="15C81AAA"/>
    <w:lvl w:ilvl="0" w:tplc="E312D6E2">
      <w:numFmt w:val="bullet"/>
      <w:lvlText w:val="□"/>
      <w:lvlJc w:val="left"/>
      <w:pPr>
        <w:ind w:left="360" w:hanging="360"/>
      </w:pPr>
      <w:rPr>
        <w:rFonts w:ascii="AR丸ゴシック体M" w:eastAsia="AR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88"/>
    <w:rsid w:val="0003166F"/>
    <w:rsid w:val="000A2AB8"/>
    <w:rsid w:val="000A4FE8"/>
    <w:rsid w:val="000B2DF4"/>
    <w:rsid w:val="000D7C73"/>
    <w:rsid w:val="001041E5"/>
    <w:rsid w:val="001066C5"/>
    <w:rsid w:val="0019305D"/>
    <w:rsid w:val="001B2388"/>
    <w:rsid w:val="001B3345"/>
    <w:rsid w:val="001C63AC"/>
    <w:rsid w:val="001D71FA"/>
    <w:rsid w:val="001E6AC3"/>
    <w:rsid w:val="00213DF1"/>
    <w:rsid w:val="002424C3"/>
    <w:rsid w:val="00264F82"/>
    <w:rsid w:val="002C5431"/>
    <w:rsid w:val="0032265A"/>
    <w:rsid w:val="0032370A"/>
    <w:rsid w:val="003827F8"/>
    <w:rsid w:val="00423DFB"/>
    <w:rsid w:val="004609C7"/>
    <w:rsid w:val="00504AE5"/>
    <w:rsid w:val="00506B65"/>
    <w:rsid w:val="005616A0"/>
    <w:rsid w:val="005D6F39"/>
    <w:rsid w:val="006A4AAE"/>
    <w:rsid w:val="006E0FFA"/>
    <w:rsid w:val="006E330C"/>
    <w:rsid w:val="00723B23"/>
    <w:rsid w:val="00760100"/>
    <w:rsid w:val="007679FE"/>
    <w:rsid w:val="007D5019"/>
    <w:rsid w:val="009015AE"/>
    <w:rsid w:val="009274C0"/>
    <w:rsid w:val="00961B70"/>
    <w:rsid w:val="00961DC4"/>
    <w:rsid w:val="0098496D"/>
    <w:rsid w:val="009C3F76"/>
    <w:rsid w:val="00A52A50"/>
    <w:rsid w:val="00A54D67"/>
    <w:rsid w:val="00A922F3"/>
    <w:rsid w:val="00A96B62"/>
    <w:rsid w:val="00AD5C66"/>
    <w:rsid w:val="00AF34BC"/>
    <w:rsid w:val="00B53222"/>
    <w:rsid w:val="00B65061"/>
    <w:rsid w:val="00B7217A"/>
    <w:rsid w:val="00BA0FA4"/>
    <w:rsid w:val="00C43569"/>
    <w:rsid w:val="00C5521C"/>
    <w:rsid w:val="00C671E9"/>
    <w:rsid w:val="00C82A1D"/>
    <w:rsid w:val="00CD3035"/>
    <w:rsid w:val="00D038E3"/>
    <w:rsid w:val="00D63196"/>
    <w:rsid w:val="00DA343C"/>
    <w:rsid w:val="00E17921"/>
    <w:rsid w:val="00E3605D"/>
    <w:rsid w:val="00EA6953"/>
    <w:rsid w:val="00EB2403"/>
    <w:rsid w:val="00EE1C51"/>
    <w:rsid w:val="00F01B58"/>
    <w:rsid w:val="00F436CC"/>
    <w:rsid w:val="00F43972"/>
    <w:rsid w:val="00F6570D"/>
    <w:rsid w:val="00F9265C"/>
    <w:rsid w:val="00F962DA"/>
    <w:rsid w:val="00FC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3B2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2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F3"/>
  </w:style>
  <w:style w:type="paragraph" w:styleId="a7">
    <w:name w:val="footer"/>
    <w:basedOn w:val="a"/>
    <w:link w:val="a8"/>
    <w:uiPriority w:val="99"/>
    <w:unhideWhenUsed/>
    <w:rsid w:val="00A922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F3"/>
  </w:style>
  <w:style w:type="paragraph" w:styleId="a9">
    <w:name w:val="Balloon Text"/>
    <w:basedOn w:val="a"/>
    <w:link w:val="aa"/>
    <w:uiPriority w:val="99"/>
    <w:semiHidden/>
    <w:unhideWhenUsed/>
    <w:rsid w:val="00106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66C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3B2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2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F3"/>
  </w:style>
  <w:style w:type="paragraph" w:styleId="a7">
    <w:name w:val="footer"/>
    <w:basedOn w:val="a"/>
    <w:link w:val="a8"/>
    <w:uiPriority w:val="99"/>
    <w:unhideWhenUsed/>
    <w:rsid w:val="00A922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F3"/>
  </w:style>
  <w:style w:type="paragraph" w:styleId="a9">
    <w:name w:val="Balloon Text"/>
    <w:basedOn w:val="a"/>
    <w:link w:val="aa"/>
    <w:uiPriority w:val="99"/>
    <w:semiHidden/>
    <w:unhideWhenUsed/>
    <w:rsid w:val="00106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66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2021-01-27T02:48:00Z</dcterms:created>
  <dcterms:modified xsi:type="dcterms:W3CDTF">2021-01-27T05:42:00Z</dcterms:modified>
</cp:coreProperties>
</file>