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30" w14:textId="36D01B3D" w:rsidR="007437FB" w:rsidRDefault="007437FB">
      <w:pPr>
        <w:jc w:val="left"/>
      </w:pPr>
      <w:r>
        <w:rPr>
          <w:rFonts w:hint="eastAsia"/>
        </w:rPr>
        <w:t>（様式</w:t>
      </w:r>
      <w:r w:rsidR="00DB388C">
        <w:rPr>
          <w:rFonts w:hint="eastAsia"/>
        </w:rPr>
        <w:t>１</w:t>
      </w:r>
      <w:r>
        <w:rPr>
          <w:rFonts w:hint="eastAsia"/>
        </w:rPr>
        <w:t>）</w:t>
      </w:r>
    </w:p>
    <w:p w14:paraId="13FF0401" w14:textId="77777777" w:rsidR="009C4913" w:rsidRDefault="009C4913" w:rsidP="00B65559">
      <w:pPr>
        <w:spacing w:line="320" w:lineRule="exact"/>
        <w:jc w:val="center"/>
        <w:rPr>
          <w:b/>
          <w:sz w:val="28"/>
        </w:rPr>
      </w:pPr>
      <w:r w:rsidRPr="00377077">
        <w:rPr>
          <w:rFonts w:hint="eastAsia"/>
          <w:b/>
          <w:kern w:val="0"/>
          <w:sz w:val="28"/>
        </w:rPr>
        <w:t>質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問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票</w:t>
      </w:r>
    </w:p>
    <w:p w14:paraId="7F9493A3" w14:textId="2365A683" w:rsidR="0003423E" w:rsidRDefault="0003423E" w:rsidP="0003423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068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57121AC1" w14:textId="77777777" w:rsidR="007437FB" w:rsidRDefault="007437FB">
      <w:pPr>
        <w:rPr>
          <w:sz w:val="24"/>
          <w:u w:val="single"/>
        </w:rPr>
      </w:pPr>
    </w:p>
    <w:p w14:paraId="6C99322E" w14:textId="542E0360" w:rsidR="007437FB" w:rsidRDefault="00F56055">
      <w:pPr>
        <w:rPr>
          <w:sz w:val="24"/>
        </w:rPr>
      </w:pPr>
      <w:r w:rsidRPr="00F56055">
        <w:rPr>
          <w:rFonts w:hint="eastAsia"/>
          <w:sz w:val="24"/>
        </w:rPr>
        <w:t xml:space="preserve">　</w:t>
      </w:r>
      <w:r w:rsidR="00D26641" w:rsidRPr="00D26641">
        <w:rPr>
          <w:rFonts w:hint="eastAsia"/>
          <w:sz w:val="24"/>
        </w:rPr>
        <w:t>所沢市</w:t>
      </w:r>
      <w:bookmarkStart w:id="0" w:name="_Hlk220933533"/>
      <w:r w:rsidR="00735E04">
        <w:rPr>
          <w:rFonts w:hint="eastAsia"/>
          <w:sz w:val="24"/>
        </w:rPr>
        <w:t>物価高騰対応</w:t>
      </w:r>
      <w:bookmarkEnd w:id="0"/>
      <w:r w:rsidR="00D26641" w:rsidRPr="00D26641">
        <w:rPr>
          <w:rFonts w:hint="eastAsia"/>
          <w:sz w:val="24"/>
        </w:rPr>
        <w:t>電子商品券給付業務委託</w:t>
      </w:r>
      <w:r>
        <w:rPr>
          <w:rFonts w:hint="eastAsia"/>
          <w:sz w:val="24"/>
        </w:rPr>
        <w:t>に係る公募型プロポーザルについて、次のとおり質問します。</w:t>
      </w:r>
    </w:p>
    <w:p w14:paraId="6F6DBA2D" w14:textId="4F92BB76" w:rsidR="00E467B9" w:rsidRDefault="00E467B9" w:rsidP="00E467B9">
      <w:pPr>
        <w:rPr>
          <w:sz w:val="24"/>
        </w:rPr>
      </w:pPr>
      <w:bookmarkStart w:id="1" w:name="_Hlk205044903"/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3493"/>
        <w:gridCol w:w="1256"/>
        <w:gridCol w:w="3648"/>
      </w:tblGrid>
      <w:tr w:rsidR="00297F51" w:rsidRPr="00F1540A" w14:paraId="495C70C0" w14:textId="46FA4F8B" w:rsidTr="00C6223C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C37AC" w14:textId="5AEAD524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839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A6D41" w14:textId="01CFE335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5E8F1F27" w14:textId="6FCDFD59" w:rsidTr="00C6223C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BEB94" w14:textId="49267975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9639B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6FFC1" w14:textId="4C5BA1DF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Pr="00F1540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4C7D3C03" w14:textId="42A04B5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0C4225F9" w14:textId="7B742284" w:rsidTr="00C6223C">
        <w:trPr>
          <w:trHeight w:val="233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E5CEC" w14:textId="2671AA6D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FCE83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13F02" w14:textId="3D99C10E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315D2395" w14:textId="623E5CF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bookmarkEnd w:id="1"/>
    </w:tbl>
    <w:p w14:paraId="7F25FD27" w14:textId="77777777" w:rsidR="00E467B9" w:rsidRPr="00F56055" w:rsidRDefault="00E467B9">
      <w:pPr>
        <w:rPr>
          <w:sz w:val="24"/>
        </w:rPr>
      </w:pPr>
    </w:p>
    <w:tbl>
      <w:tblPr>
        <w:tblW w:w="96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819"/>
        <w:gridCol w:w="2798"/>
        <w:gridCol w:w="2284"/>
      </w:tblGrid>
      <w:tr w:rsidR="00F56055" w:rsidRPr="00B65559" w14:paraId="24AE224E" w14:textId="77777777" w:rsidTr="00C6223C">
        <w:trPr>
          <w:trHeight w:val="206"/>
        </w:trPr>
        <w:tc>
          <w:tcPr>
            <w:tcW w:w="760" w:type="dxa"/>
            <w:shd w:val="clear" w:color="auto" w:fill="D9D9D9"/>
            <w:vAlign w:val="center"/>
          </w:tcPr>
          <w:p w14:paraId="4C270745" w14:textId="77777777" w:rsidR="00F56055" w:rsidRPr="00B65559" w:rsidRDefault="00F56055" w:rsidP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3819" w:type="dxa"/>
            <w:shd w:val="clear" w:color="auto" w:fill="D9D9D9"/>
            <w:vAlign w:val="center"/>
          </w:tcPr>
          <w:p w14:paraId="104EC5F3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資料名等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390CB3A0" w14:textId="77777777" w:rsidR="00F56055" w:rsidRPr="00B65559" w:rsidRDefault="00F56055" w:rsidP="00D842A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項目等</w:t>
            </w:r>
          </w:p>
        </w:tc>
        <w:tc>
          <w:tcPr>
            <w:tcW w:w="2284" w:type="dxa"/>
            <w:shd w:val="clear" w:color="auto" w:fill="D9D9D9"/>
            <w:vAlign w:val="center"/>
          </w:tcPr>
          <w:p w14:paraId="3753CB61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F56055" w:rsidRPr="00B65559" w14:paraId="4A62FA3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4766CA8D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9" w:type="dxa"/>
          </w:tcPr>
          <w:p w14:paraId="4D755040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894769A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296B322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2FE24C22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226DCA9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9" w:type="dxa"/>
          </w:tcPr>
          <w:p w14:paraId="37EC2BD1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7A59C465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0D03DDE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3B17E3AB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78F9011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9" w:type="dxa"/>
          </w:tcPr>
          <w:p w14:paraId="79969C3C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1F4B59E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43E81FC7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0C1F52C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E85F0D0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9" w:type="dxa"/>
          </w:tcPr>
          <w:p w14:paraId="13741F4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68E1883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2F348000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1540A" w:rsidRPr="00B65559" w14:paraId="4288FF9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0467B82" w14:textId="35596761" w:rsidR="00F1540A" w:rsidRPr="00B65559" w:rsidRDefault="0064167F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9" w:type="dxa"/>
          </w:tcPr>
          <w:p w14:paraId="3AFCFB13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1638E15F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1F2AA858" w14:textId="77777777" w:rsidR="00F1540A" w:rsidRPr="00B65559" w:rsidRDefault="00F1540A" w:rsidP="00F56055">
            <w:pPr>
              <w:rPr>
                <w:sz w:val="24"/>
                <w:szCs w:val="24"/>
              </w:rPr>
            </w:pPr>
          </w:p>
        </w:tc>
      </w:tr>
      <w:tr w:rsidR="00F63644" w:rsidRPr="00B65559" w14:paraId="084724E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6FF1DBD8" w14:textId="2C5FD2DE" w:rsidR="00F63644" w:rsidRPr="00B65559" w:rsidRDefault="00F63644" w:rsidP="00A85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9" w:type="dxa"/>
          </w:tcPr>
          <w:p w14:paraId="2C8BD432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0B585D35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7FC61F7" w14:textId="77777777" w:rsidR="00F63644" w:rsidRPr="00B65559" w:rsidRDefault="00F63644" w:rsidP="00F56055">
            <w:pPr>
              <w:rPr>
                <w:sz w:val="24"/>
                <w:szCs w:val="24"/>
              </w:rPr>
            </w:pPr>
          </w:p>
        </w:tc>
      </w:tr>
    </w:tbl>
    <w:p w14:paraId="2FF2AD13" w14:textId="4651AD2B" w:rsidR="004A26C6" w:rsidRDefault="004A26C6" w:rsidP="004A26C6">
      <w:pPr>
        <w:spacing w:line="240" w:lineRule="exact"/>
        <w:rPr>
          <w:sz w:val="18"/>
        </w:rPr>
      </w:pPr>
      <w:r>
        <w:rPr>
          <w:rFonts w:hint="eastAsia"/>
          <w:sz w:val="18"/>
        </w:rPr>
        <w:t>注１：資料名等や項目等には、質問の対象となる書類（実施要領・仕様書など）、ページ、項目などについて記入すること。</w:t>
      </w:r>
    </w:p>
    <w:p w14:paraId="28B82AF0" w14:textId="0B937177" w:rsidR="00D842A5" w:rsidRDefault="00D842A5" w:rsidP="00297F51">
      <w:pPr>
        <w:spacing w:line="240" w:lineRule="exact"/>
        <w:rPr>
          <w:sz w:val="18"/>
        </w:rPr>
      </w:pPr>
      <w:r>
        <w:rPr>
          <w:rFonts w:hint="eastAsia"/>
          <w:sz w:val="18"/>
        </w:rPr>
        <w:t>注</w:t>
      </w:r>
      <w:r w:rsidR="00F63644">
        <w:rPr>
          <w:rFonts w:hint="eastAsia"/>
          <w:sz w:val="18"/>
        </w:rPr>
        <w:t>２</w:t>
      </w:r>
      <w:r>
        <w:rPr>
          <w:rFonts w:hint="eastAsia"/>
          <w:sz w:val="18"/>
        </w:rPr>
        <w:t>：</w:t>
      </w:r>
      <w:r w:rsidR="004A26C6" w:rsidRPr="00091CB0">
        <w:rPr>
          <w:rFonts w:hint="eastAsia"/>
          <w:sz w:val="18"/>
        </w:rPr>
        <w:t>記入欄</w:t>
      </w:r>
      <w:bookmarkStart w:id="2" w:name="_Hlk206482577"/>
      <w:r w:rsidR="004A26C6" w:rsidRPr="00091CB0">
        <w:rPr>
          <w:rFonts w:hint="eastAsia"/>
          <w:sz w:val="18"/>
        </w:rPr>
        <w:t>が不足する場合は、適宜追加</w:t>
      </w:r>
      <w:r w:rsidR="004A26C6">
        <w:rPr>
          <w:rFonts w:hint="eastAsia"/>
          <w:sz w:val="18"/>
        </w:rPr>
        <w:t>すること</w:t>
      </w:r>
      <w:bookmarkEnd w:id="2"/>
      <w:r w:rsidR="004A26C6" w:rsidRPr="00091CB0">
        <w:rPr>
          <w:rFonts w:hint="eastAsia"/>
          <w:sz w:val="18"/>
        </w:rPr>
        <w:t>。</w:t>
      </w:r>
    </w:p>
    <w:sectPr w:rsidR="00D842A5" w:rsidSect="00C6223C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145D" w14:textId="77777777" w:rsidR="003E7D57" w:rsidRDefault="003E7D57">
      <w:r>
        <w:separator/>
      </w:r>
    </w:p>
  </w:endnote>
  <w:endnote w:type="continuationSeparator" w:id="0">
    <w:p w14:paraId="5617A5E7" w14:textId="77777777" w:rsidR="003E7D57" w:rsidRDefault="003E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A9C8" w14:textId="77777777" w:rsidR="003E7D57" w:rsidRDefault="003E7D57">
      <w:r>
        <w:separator/>
      </w:r>
    </w:p>
  </w:footnote>
  <w:footnote w:type="continuationSeparator" w:id="0">
    <w:p w14:paraId="30F3766F" w14:textId="77777777" w:rsidR="003E7D57" w:rsidRDefault="003E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2D9D" w14:textId="77777777" w:rsidR="007437FB" w:rsidRDefault="007437FB">
    <w:pPr>
      <w:pStyle w:val="a3"/>
      <w:tabs>
        <w:tab w:val="right" w:pos="10204"/>
      </w:tabs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5B2"/>
    <w:rsid w:val="0003423E"/>
    <w:rsid w:val="000500AA"/>
    <w:rsid w:val="000A5522"/>
    <w:rsid w:val="00174F21"/>
    <w:rsid w:val="002525DF"/>
    <w:rsid w:val="00252AC6"/>
    <w:rsid w:val="00297F51"/>
    <w:rsid w:val="002A3CC6"/>
    <w:rsid w:val="00376D89"/>
    <w:rsid w:val="00377077"/>
    <w:rsid w:val="003B6614"/>
    <w:rsid w:val="003E7D57"/>
    <w:rsid w:val="00481D1C"/>
    <w:rsid w:val="004A26C6"/>
    <w:rsid w:val="00502134"/>
    <w:rsid w:val="00520A3B"/>
    <w:rsid w:val="005928DB"/>
    <w:rsid w:val="005B2C2F"/>
    <w:rsid w:val="005F5C28"/>
    <w:rsid w:val="0064167F"/>
    <w:rsid w:val="00735E04"/>
    <w:rsid w:val="007437FB"/>
    <w:rsid w:val="00756982"/>
    <w:rsid w:val="00844002"/>
    <w:rsid w:val="008475C8"/>
    <w:rsid w:val="008B3E9C"/>
    <w:rsid w:val="00977C45"/>
    <w:rsid w:val="00997CDE"/>
    <w:rsid w:val="009C4913"/>
    <w:rsid w:val="00A065B2"/>
    <w:rsid w:val="00A40C4F"/>
    <w:rsid w:val="00A8522E"/>
    <w:rsid w:val="00A86264"/>
    <w:rsid w:val="00A90F7C"/>
    <w:rsid w:val="00B65559"/>
    <w:rsid w:val="00BA23E9"/>
    <w:rsid w:val="00BD4A01"/>
    <w:rsid w:val="00BF068B"/>
    <w:rsid w:val="00C6223C"/>
    <w:rsid w:val="00CA08E8"/>
    <w:rsid w:val="00D26641"/>
    <w:rsid w:val="00D71446"/>
    <w:rsid w:val="00D73D9C"/>
    <w:rsid w:val="00D842A5"/>
    <w:rsid w:val="00D92A58"/>
    <w:rsid w:val="00DB388C"/>
    <w:rsid w:val="00E467B9"/>
    <w:rsid w:val="00E90164"/>
    <w:rsid w:val="00F1540A"/>
    <w:rsid w:val="00F36FB8"/>
    <w:rsid w:val="00F56055"/>
    <w:rsid w:val="00F6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20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2025-08-22T02:59:00Z</dcterms:created>
  <dcterms:modified xsi:type="dcterms:W3CDTF">2026-02-02T05:25:00Z</dcterms:modified>
</cp:coreProperties>
</file>