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3B" w:rsidRPr="00003654" w:rsidRDefault="00787E3B" w:rsidP="00787E3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03654">
        <w:rPr>
          <w:rFonts w:ascii="ＭＳ ゴシック" w:eastAsia="ＭＳ ゴシック" w:hAnsi="ＭＳ ゴシック" w:hint="eastAsia"/>
          <w:sz w:val="24"/>
        </w:rPr>
        <w:t>有料広告掲載申込書</w:t>
      </w: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>（宛先）所沢市長</w:t>
      </w: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申込者　　住所（所在地）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氏名（名称）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電話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FAX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担当者氏名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担当者連絡先</w:t>
      </w: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下記のとおり所沢市「家庭の資源とごみの分け方・出し方」への広告の掲載を申し込みます。</w:t>
      </w: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>１．広告の内容</w:t>
      </w: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>２．広告掲載の枠数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　掲載枠　：　１コマ　　・　２コマ　　・　その他（　　　コマ）</w:t>
      </w:r>
    </w:p>
    <w:p w:rsidR="00787E3B" w:rsidRPr="005120D4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>３．その他</w:t>
      </w:r>
    </w:p>
    <w:p w:rsidR="00787E3B" w:rsidRDefault="00787E3B" w:rsidP="00787E3B">
      <w:pPr>
        <w:rPr>
          <w:rFonts w:hint="eastAsia"/>
        </w:rPr>
      </w:pPr>
      <w:r>
        <w:rPr>
          <w:rFonts w:hint="eastAsia"/>
        </w:rPr>
        <w:t xml:space="preserve">　（１）申込みに当たり、市税等納付状況調査に同意します。</w:t>
      </w:r>
    </w:p>
    <w:p w:rsidR="00787E3B" w:rsidRPr="00787E3B" w:rsidRDefault="00787E3B">
      <w:bookmarkStart w:id="0" w:name="_GoBack"/>
      <w:bookmarkEnd w:id="0"/>
    </w:p>
    <w:sectPr w:rsidR="00787E3B" w:rsidRPr="00787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3B"/>
    <w:rsid w:val="0078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3831C-1B1D-4678-9220-0450977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E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ｻﾄｳ ｱﾔ</dc:creator>
  <cp:keywords/>
  <dc:description/>
  <cp:lastModifiedBy>ｻﾄｳ ｱﾔ</cp:lastModifiedBy>
  <cp:revision>1</cp:revision>
  <dcterms:created xsi:type="dcterms:W3CDTF">2025-09-10T07:03:00Z</dcterms:created>
  <dcterms:modified xsi:type="dcterms:W3CDTF">2025-09-10T07:03:00Z</dcterms:modified>
</cp:coreProperties>
</file>